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4" w:rsidRPr="0025747B" w:rsidRDefault="00171FFC">
      <w:pPr>
        <w:spacing w:before="6" w:after="0" w:line="100" w:lineRule="exact"/>
        <w:rPr>
          <w:rFonts w:ascii="Arial" w:hAnsi="Arial" w:cs="Arial"/>
          <w:sz w:val="10"/>
          <w:szCs w:val="10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32480" behindDoc="0" locked="0" layoutInCell="1" allowOverlap="1" wp14:anchorId="3F0334C8" wp14:editId="790CA82E">
            <wp:simplePos x="0" y="0"/>
            <wp:positionH relativeFrom="column">
              <wp:posOffset>-1068033</wp:posOffset>
            </wp:positionH>
            <wp:positionV relativeFrom="paragraph">
              <wp:posOffset>-994410</wp:posOffset>
            </wp:positionV>
            <wp:extent cx="7572375" cy="885825"/>
            <wp:effectExtent l="0" t="0" r="9525" b="9525"/>
            <wp:wrapNone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26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6D4D64" w:rsidRPr="00C60427" w:rsidTr="00280F11">
        <w:trPr>
          <w:trHeight w:hRule="exact" w:val="117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6D4D64" w:rsidRPr="0025747B" w:rsidRDefault="0075058C">
            <w:pPr>
              <w:spacing w:after="0" w:line="244" w:lineRule="auto"/>
              <w:ind w:left="255" w:right="2999"/>
              <w:rPr>
                <w:rFonts w:ascii="Arial" w:eastAsia="Frutiger LT Std 57 Cn" w:hAnsi="Arial" w:cs="Arial"/>
                <w:sz w:val="28"/>
                <w:szCs w:val="28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5"/>
                <w:sz w:val="28"/>
                <w:szCs w:val="28"/>
                <w:lang w:val="da-DK"/>
              </w:rPr>
              <w:t>Tjeklist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e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4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41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sz w:val="28"/>
                <w:szCs w:val="28"/>
                <w:lang w:val="da-DK"/>
              </w:rPr>
              <w:t>ti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l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6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6"/>
                <w:sz w:val="28"/>
                <w:szCs w:val="28"/>
                <w:lang w:val="da-DK"/>
              </w:rPr>
              <w:t>kontraktstyrin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g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3"/>
                <w:w w:val="116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6"/>
                <w:sz w:val="28"/>
                <w:szCs w:val="28"/>
                <w:lang w:val="da-DK"/>
              </w:rPr>
              <w:t>og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6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5"/>
                <w:sz w:val="28"/>
                <w:szCs w:val="28"/>
                <w:lang w:val="da-DK"/>
              </w:rPr>
              <w:t>samarbejd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e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i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29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6"/>
                <w:sz w:val="28"/>
                <w:szCs w:val="28"/>
                <w:lang w:val="da-DK"/>
              </w:rPr>
              <w:t>driftsperioden</w:t>
            </w:r>
          </w:p>
        </w:tc>
      </w:tr>
      <w:tr w:rsidR="006D4D64" w:rsidRPr="00C60427" w:rsidTr="00280F11">
        <w:trPr>
          <w:trHeight w:hRule="exact" w:val="175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8" w:after="0" w:line="19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8" w:lineRule="auto"/>
              <w:ind w:left="255" w:right="105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4.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3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Tilbudsgivers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arbejdsmiljø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7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Kontrol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dialog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kontraktens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overholdelse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samarbejde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arbejdsmiljøet.</w:t>
            </w:r>
          </w:p>
          <w:p w:rsidR="006D4D64" w:rsidRPr="0045394B" w:rsidRDefault="006D4D64">
            <w:pPr>
              <w:spacing w:before="16" w:after="0" w:line="26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8" w:lineRule="auto"/>
              <w:ind w:left="255" w:right="42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1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5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9"/>
                <w:sz w:val="18"/>
                <w:szCs w:val="18"/>
                <w:lang w:val="da-DK"/>
              </w:rPr>
              <w:t>ønsker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27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11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kontrol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6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11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kontraktens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7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overholdelse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51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13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0"/>
                <w:sz w:val="18"/>
                <w:szCs w:val="18"/>
                <w:lang w:val="da-DK"/>
              </w:rPr>
              <w:t>sama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pacing w:val="-4"/>
                <w:w w:val="120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bejde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udbyder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C60427" w:rsidTr="00280F11">
        <w:trPr>
          <w:trHeight w:hRule="exact" w:val="81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35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jævnlige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møder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udveksling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informationer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drøftelser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status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samarbejdet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arbejdsmiljøet.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C60427" w:rsidTr="00280F11">
        <w:trPr>
          <w:trHeight w:hRule="exact" w:val="55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7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 w:rsidP="00B57052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stikprøvekontrol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besøg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hos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leverandøren.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C60427" w:rsidTr="00280F11">
        <w:trPr>
          <w:trHeight w:hRule="exact" w:val="136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after="0" w:line="16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5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leverandørens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foranledning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gennemføre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årlig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måling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førers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øvrige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medarbejderes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tilfredshed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herunder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ydelser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køretid/udligningsforhold,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adgangsveje,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materiel,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velfærdsforhold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lignende.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25747B" w:rsidTr="00280F11">
        <w:trPr>
          <w:trHeight w:hRule="exact" w:val="85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" w:after="0" w:line="19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oplyser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eventuelle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afgørelser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fra</w:t>
            </w:r>
          </w:p>
          <w:p w:rsidR="006D4D64" w:rsidRPr="0045394B" w:rsidRDefault="0075058C">
            <w:pPr>
              <w:spacing w:before="20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</w:rPr>
            </w:pP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</w:rPr>
              <w:t>Arbejdstilsynet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</w:rPr>
              <w:t>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</w:rPr>
            </w:pPr>
          </w:p>
        </w:tc>
      </w:tr>
      <w:tr w:rsidR="006D4D64" w:rsidRPr="00C60427" w:rsidTr="00280F11">
        <w:trPr>
          <w:trHeight w:hRule="exact" w:val="174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9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 w:rsidP="00B57052">
            <w:pPr>
              <w:spacing w:after="0" w:line="259" w:lineRule="auto"/>
              <w:ind w:left="255" w:right="27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begæring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redegøre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omfanget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arbejdsbetingede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sygefravæ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udskiftning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andre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relevante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medarbejdere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ydelse,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udføres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udbyde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omfanget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stigende,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leverandøren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opfordring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redegøre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de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initiative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vil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blive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taget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få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omfanget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falde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igen.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C60427" w:rsidTr="00280F11">
        <w:trPr>
          <w:trHeight w:hRule="exact" w:val="112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9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64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udpeger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arbejdsmiljøansvarlig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hos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leverandø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ren,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være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udbyders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kontaktperson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alle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spørgsmål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arbejdsmiljøet.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C60427" w:rsidTr="00280F11">
        <w:trPr>
          <w:trHeight w:hRule="exact" w:val="112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6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38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udpeger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informationsansvarlig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hos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leverandø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ren,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være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kontaktperson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alle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spørgsmål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formid</w:t>
            </w:r>
            <w:bookmarkStart w:id="0" w:name="_GoBack"/>
            <w:bookmarkEnd w:id="0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ling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information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leverandørens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medarbejdere.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25747B" w:rsidTr="00280F11">
        <w:trPr>
          <w:trHeight w:hRule="exact" w:val="195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3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5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leverandøren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informerer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uddannelsesforløb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meda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4"/>
                <w:sz w:val="18"/>
                <w:szCs w:val="18"/>
                <w:lang w:val="da-DK"/>
              </w:rPr>
              <w:t>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bejdere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Fremsendelse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uddannelsesplaner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indeværende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0"/>
                <w:sz w:val="18"/>
                <w:szCs w:val="18"/>
                <w:lang w:val="da-DK"/>
              </w:rPr>
              <w:t>å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6D4D64" w:rsidRPr="0025747B" w:rsidRDefault="00C60427" w:rsidP="00280F11">
      <w:pPr>
        <w:spacing w:before="5" w:after="0" w:line="260" w:lineRule="exact"/>
        <w:rPr>
          <w:rFonts w:ascii="Arial" w:hAnsi="Arial" w:cs="Arial"/>
          <w:vanish/>
          <w:sz w:val="26"/>
          <w:szCs w:val="26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734528" behindDoc="1" locked="0" layoutInCell="1" allowOverlap="1" wp14:anchorId="000AB65C" wp14:editId="36029D12">
            <wp:simplePos x="0" y="0"/>
            <wp:positionH relativeFrom="column">
              <wp:posOffset>5396230</wp:posOffset>
            </wp:positionH>
            <wp:positionV relativeFrom="paragraph">
              <wp:posOffset>1200150</wp:posOffset>
            </wp:positionV>
            <wp:extent cx="1106805" cy="4000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D64" w:rsidRPr="0025747B">
      <w:headerReference w:type="default" r:id="rId10"/>
      <w:pgSz w:w="11920" w:h="16840"/>
      <w:pgMar w:top="15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0F" w:rsidRDefault="00BA3B0F">
      <w:pPr>
        <w:spacing w:after="0" w:line="240" w:lineRule="auto"/>
      </w:pPr>
      <w:r>
        <w:separator/>
      </w:r>
    </w:p>
  </w:endnote>
  <w:endnote w:type="continuationSeparator" w:id="0">
    <w:p w:rsidR="00BA3B0F" w:rsidRDefault="00BA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0F" w:rsidRDefault="00BA3B0F">
      <w:pPr>
        <w:spacing w:after="0" w:line="240" w:lineRule="auto"/>
      </w:pPr>
      <w:r>
        <w:separator/>
      </w:r>
    </w:p>
  </w:footnote>
  <w:footnote w:type="continuationSeparator" w:id="0">
    <w:p w:rsidR="00BA3B0F" w:rsidRDefault="00BA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C4" w:rsidRDefault="00F54F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4"/>
    <w:rsid w:val="00034209"/>
    <w:rsid w:val="000853BB"/>
    <w:rsid w:val="000A5D0D"/>
    <w:rsid w:val="001373AD"/>
    <w:rsid w:val="00171FFC"/>
    <w:rsid w:val="0025747B"/>
    <w:rsid w:val="00280F11"/>
    <w:rsid w:val="00306783"/>
    <w:rsid w:val="00383260"/>
    <w:rsid w:val="0040064F"/>
    <w:rsid w:val="004060A8"/>
    <w:rsid w:val="00424721"/>
    <w:rsid w:val="00426FD4"/>
    <w:rsid w:val="004432EF"/>
    <w:rsid w:val="0045394B"/>
    <w:rsid w:val="00455526"/>
    <w:rsid w:val="004E6103"/>
    <w:rsid w:val="00527597"/>
    <w:rsid w:val="00546B4A"/>
    <w:rsid w:val="00595F79"/>
    <w:rsid w:val="005B2BCE"/>
    <w:rsid w:val="006207A1"/>
    <w:rsid w:val="006638EC"/>
    <w:rsid w:val="006B2EE1"/>
    <w:rsid w:val="006D4D64"/>
    <w:rsid w:val="006E0BC0"/>
    <w:rsid w:val="0075058C"/>
    <w:rsid w:val="007651B0"/>
    <w:rsid w:val="00781A93"/>
    <w:rsid w:val="007A0B5C"/>
    <w:rsid w:val="008769E0"/>
    <w:rsid w:val="008E0025"/>
    <w:rsid w:val="008E29EE"/>
    <w:rsid w:val="00946CF0"/>
    <w:rsid w:val="009F5ED2"/>
    <w:rsid w:val="00A478D3"/>
    <w:rsid w:val="00AA5D5F"/>
    <w:rsid w:val="00B07256"/>
    <w:rsid w:val="00B46A55"/>
    <w:rsid w:val="00B57052"/>
    <w:rsid w:val="00BA3B0F"/>
    <w:rsid w:val="00BC4790"/>
    <w:rsid w:val="00BE78AF"/>
    <w:rsid w:val="00C14ECD"/>
    <w:rsid w:val="00C20347"/>
    <w:rsid w:val="00C60427"/>
    <w:rsid w:val="00CC0025"/>
    <w:rsid w:val="00CC4E6B"/>
    <w:rsid w:val="00CE6DA3"/>
    <w:rsid w:val="00CF7D48"/>
    <w:rsid w:val="00D5687C"/>
    <w:rsid w:val="00DB6F8F"/>
    <w:rsid w:val="00DC4955"/>
    <w:rsid w:val="00DC69BC"/>
    <w:rsid w:val="00E03DBF"/>
    <w:rsid w:val="00E266B2"/>
    <w:rsid w:val="00E91645"/>
    <w:rsid w:val="00EB2E93"/>
    <w:rsid w:val="00EC148D"/>
    <w:rsid w:val="00ED545F"/>
    <w:rsid w:val="00F15E5B"/>
    <w:rsid w:val="00F54FC4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1AFD-F273-7741-BF16-21C06B19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1412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Hansen</dc:creator>
  <cp:lastModifiedBy>Michael Hjortholm</cp:lastModifiedBy>
  <cp:revision>2</cp:revision>
  <cp:lastPrinted>2013-05-28T11:28:00Z</cp:lastPrinted>
  <dcterms:created xsi:type="dcterms:W3CDTF">2013-05-31T09:09:00Z</dcterms:created>
  <dcterms:modified xsi:type="dcterms:W3CDTF">2013-05-31T09:09:00Z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2013-05-22T00:00:00Z</vt:filetime>
  </property>
</Properties>
</file>